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C3459" w14:textId="01313C8B" w:rsidR="00EE5A85" w:rsidRDefault="00A047E2" w:rsidP="00A047E2">
      <w:pPr>
        <w:pBdr>
          <w:bottom w:val="single" w:sz="12" w:space="1" w:color="auto"/>
        </w:pBdr>
      </w:pPr>
      <w:r>
        <w:rPr>
          <w:b/>
          <w:bCs/>
        </w:rPr>
        <w:t>Hymns for Sunday 17 January - Second Sunday after the Epiphany</w:t>
      </w:r>
    </w:p>
    <w:p w14:paraId="40E0DAB3" w14:textId="638BAB92" w:rsidR="00A047E2" w:rsidRDefault="00A047E2">
      <w:r>
        <w:t>Hymn of Gathering</w:t>
      </w:r>
      <w:r>
        <w:tab/>
        <w:t>MP 51</w:t>
      </w:r>
      <w:r>
        <w:tab/>
      </w:r>
      <w:r>
        <w:tab/>
        <w:t>Be thou my vision O Lord of my Life</w:t>
      </w:r>
    </w:p>
    <w:p w14:paraId="45ABE6D3" w14:textId="1D5B44A4" w:rsidR="00A047E2" w:rsidRDefault="00A047E2">
      <w:r>
        <w:t>At the Peace</w:t>
      </w:r>
      <w:r>
        <w:tab/>
      </w:r>
      <w:r>
        <w:tab/>
        <w:t>MP 48</w:t>
      </w:r>
      <w:r>
        <w:tab/>
      </w:r>
      <w:r>
        <w:tab/>
        <w:t>Be still and know that I am God</w:t>
      </w:r>
    </w:p>
    <w:p w14:paraId="354E38F3" w14:textId="77777777" w:rsidR="00A047E2" w:rsidRDefault="00A047E2">
      <w:r>
        <w:t>Hymn of Sending</w:t>
      </w:r>
      <w:r>
        <w:tab/>
        <w:t>NAM 193</w:t>
      </w:r>
      <w:r>
        <w:tab/>
        <w:t>All heaven declares the glory of the risen Lord</w:t>
      </w:r>
    </w:p>
    <w:p w14:paraId="07159333" w14:textId="77777777" w:rsidR="00A047E2" w:rsidRPr="00A047E2" w:rsidRDefault="00A047E2" w:rsidP="00A047E2">
      <w:pPr>
        <w:rPr>
          <w:b/>
          <w:bCs/>
        </w:rPr>
      </w:pPr>
      <w:r w:rsidRPr="00A047E2">
        <w:rPr>
          <w:b/>
          <w:bCs/>
        </w:rPr>
        <w:t>Hymn of Gathering</w:t>
      </w:r>
      <w:r w:rsidRPr="00A047E2">
        <w:rPr>
          <w:b/>
          <w:bCs/>
        </w:rPr>
        <w:tab/>
        <w:t>MP 51</w:t>
      </w:r>
      <w:r w:rsidRPr="00A047E2">
        <w:rPr>
          <w:b/>
          <w:bCs/>
        </w:rPr>
        <w:tab/>
      </w:r>
      <w:r w:rsidRPr="00A047E2">
        <w:rPr>
          <w:b/>
          <w:bCs/>
        </w:rPr>
        <w:tab/>
        <w:t>Be thou my vision O Lord of my Life</w:t>
      </w:r>
    </w:p>
    <w:p w14:paraId="3EBB5C4C" w14:textId="77777777" w:rsidR="00A047E2" w:rsidRPr="00A047E2" w:rsidRDefault="00A047E2" w:rsidP="00A047E2">
      <w:r w:rsidRPr="00A047E2">
        <w:t>Be thou my vision, O Lord of my heart</w:t>
      </w:r>
      <w:r w:rsidRPr="00A047E2">
        <w:br/>
        <w:t>Naught be all else to me, save that thou art</w:t>
      </w:r>
      <w:r w:rsidRPr="00A047E2">
        <w:br/>
        <w:t>Thou my best thought, by day or by night</w:t>
      </w:r>
      <w:r w:rsidRPr="00A047E2">
        <w:br/>
        <w:t>Waking or sleeping, thy presence my light</w:t>
      </w:r>
    </w:p>
    <w:p w14:paraId="34D09D03" w14:textId="77777777" w:rsidR="00A047E2" w:rsidRPr="00A047E2" w:rsidRDefault="00A047E2" w:rsidP="00A047E2">
      <w:r w:rsidRPr="00A047E2">
        <w:t>Be thou my wisdom, and thou my true word</w:t>
      </w:r>
      <w:r w:rsidRPr="00A047E2">
        <w:br/>
        <w:t>I ever with thee and thou with me, Lord</w:t>
      </w:r>
      <w:r w:rsidRPr="00A047E2">
        <w:br/>
        <w:t>Thou my great Father, and I thy true son</w:t>
      </w:r>
      <w:r w:rsidRPr="00A047E2">
        <w:br/>
        <w:t>Thou in me dwelling and I with thee one</w:t>
      </w:r>
    </w:p>
    <w:p w14:paraId="04E7D552" w14:textId="32B9DBDA" w:rsidR="00A047E2" w:rsidRDefault="00A047E2" w:rsidP="00A047E2">
      <w:r w:rsidRPr="00A047E2">
        <w:t>High King of heaven, my victory won</w:t>
      </w:r>
      <w:r w:rsidRPr="00A047E2">
        <w:br/>
        <w:t>May I reach heaven's joys, O bright heaven's sun</w:t>
      </w:r>
      <w:r w:rsidRPr="00A047E2">
        <w:br/>
        <w:t>Heart of my own heart, whatever befall</w:t>
      </w:r>
      <w:r w:rsidRPr="00A047E2">
        <w:br/>
        <w:t>Still be my vision, O ruler of all</w:t>
      </w:r>
    </w:p>
    <w:p w14:paraId="1D2798FE" w14:textId="77777777" w:rsidR="00A047E2" w:rsidRPr="00A047E2" w:rsidRDefault="00A047E2" w:rsidP="00A047E2">
      <w:pPr>
        <w:rPr>
          <w:b/>
          <w:bCs/>
        </w:rPr>
      </w:pPr>
      <w:r w:rsidRPr="00A047E2">
        <w:rPr>
          <w:b/>
          <w:bCs/>
        </w:rPr>
        <w:t>At the Peace</w:t>
      </w:r>
      <w:r w:rsidRPr="00A047E2">
        <w:rPr>
          <w:b/>
          <w:bCs/>
        </w:rPr>
        <w:tab/>
      </w:r>
      <w:r w:rsidRPr="00A047E2">
        <w:rPr>
          <w:b/>
          <w:bCs/>
        </w:rPr>
        <w:tab/>
        <w:t>MP 48</w:t>
      </w:r>
      <w:r w:rsidRPr="00A047E2">
        <w:rPr>
          <w:b/>
          <w:bCs/>
        </w:rPr>
        <w:tab/>
      </w:r>
      <w:r w:rsidRPr="00A047E2">
        <w:rPr>
          <w:b/>
          <w:bCs/>
        </w:rPr>
        <w:tab/>
        <w:t>Be still and know that I am God</w:t>
      </w:r>
    </w:p>
    <w:p w14:paraId="1F933883" w14:textId="77777777" w:rsidR="00A047E2" w:rsidRPr="00A047E2" w:rsidRDefault="00A047E2" w:rsidP="00A047E2">
      <w:r w:rsidRPr="00A047E2">
        <w:t>Be still and know that I am God</w:t>
      </w:r>
      <w:r w:rsidRPr="00A047E2">
        <w:br/>
        <w:t>Be still and know that I am God</w:t>
      </w:r>
      <w:r w:rsidRPr="00A047E2">
        <w:br/>
        <w:t>Be still and know that I am God</w:t>
      </w:r>
    </w:p>
    <w:p w14:paraId="6DEBC26B" w14:textId="2FDC551C" w:rsidR="00A047E2" w:rsidRPr="00A047E2" w:rsidRDefault="00A047E2" w:rsidP="00A047E2">
      <w:r w:rsidRPr="00A047E2">
        <w:t xml:space="preserve">I am the Lord </w:t>
      </w:r>
      <w:r>
        <w:t>who</w:t>
      </w:r>
      <w:r w:rsidRPr="00A047E2">
        <w:t xml:space="preserve"> </w:t>
      </w:r>
      <w:proofErr w:type="spellStart"/>
      <w:r w:rsidRPr="00A047E2">
        <w:t>healeth</w:t>
      </w:r>
      <w:proofErr w:type="spellEnd"/>
      <w:r w:rsidRPr="00A047E2">
        <w:t xml:space="preserve"> thee</w:t>
      </w:r>
      <w:r w:rsidRPr="00A047E2">
        <w:br/>
        <w:t xml:space="preserve">I am the Lord </w:t>
      </w:r>
      <w:r>
        <w:t>who</w:t>
      </w:r>
      <w:r w:rsidRPr="00A047E2">
        <w:t xml:space="preserve"> </w:t>
      </w:r>
      <w:proofErr w:type="spellStart"/>
      <w:r w:rsidRPr="00A047E2">
        <w:t>healeth</w:t>
      </w:r>
      <w:proofErr w:type="spellEnd"/>
      <w:r w:rsidRPr="00A047E2">
        <w:t xml:space="preserve"> thee</w:t>
      </w:r>
      <w:r w:rsidRPr="00A047E2">
        <w:br/>
        <w:t xml:space="preserve">I am the Lord </w:t>
      </w:r>
      <w:r>
        <w:t>who</w:t>
      </w:r>
      <w:r w:rsidRPr="00A047E2">
        <w:t xml:space="preserve"> </w:t>
      </w:r>
      <w:proofErr w:type="spellStart"/>
      <w:r w:rsidRPr="00A047E2">
        <w:t>healeth</w:t>
      </w:r>
      <w:proofErr w:type="spellEnd"/>
      <w:r w:rsidRPr="00A047E2">
        <w:t xml:space="preserve"> thee</w:t>
      </w:r>
    </w:p>
    <w:p w14:paraId="088E71FE" w14:textId="7A170D99" w:rsidR="00A047E2" w:rsidRPr="00A047E2" w:rsidRDefault="00A047E2" w:rsidP="00A047E2">
      <w:r w:rsidRPr="00A047E2">
        <w:t xml:space="preserve">In </w:t>
      </w:r>
      <w:r>
        <w:t>you</w:t>
      </w:r>
      <w:r w:rsidRPr="00A047E2">
        <w:t>, O Lord, I put my trust</w:t>
      </w:r>
      <w:r w:rsidRPr="00A047E2">
        <w:br/>
        <w:t xml:space="preserve">In </w:t>
      </w:r>
      <w:r>
        <w:t>you</w:t>
      </w:r>
      <w:r w:rsidRPr="00A047E2">
        <w:t>, O Lord, I put my trust</w:t>
      </w:r>
      <w:r w:rsidRPr="00A047E2">
        <w:br/>
        <w:t xml:space="preserve">In </w:t>
      </w:r>
      <w:r>
        <w:t>you</w:t>
      </w:r>
      <w:r w:rsidRPr="00A047E2">
        <w:t>, O Lord, I put my trust</w:t>
      </w:r>
    </w:p>
    <w:p w14:paraId="3ACEDC43" w14:textId="77777777" w:rsidR="00A047E2" w:rsidRPr="00A047E2" w:rsidRDefault="00A047E2" w:rsidP="00A047E2">
      <w:pPr>
        <w:rPr>
          <w:b/>
          <w:bCs/>
        </w:rPr>
      </w:pPr>
      <w:r w:rsidRPr="00A047E2">
        <w:rPr>
          <w:b/>
          <w:bCs/>
        </w:rPr>
        <w:t>Hymn of Sending</w:t>
      </w:r>
      <w:r w:rsidRPr="00A047E2">
        <w:rPr>
          <w:b/>
          <w:bCs/>
        </w:rPr>
        <w:tab/>
        <w:t>NAM 193</w:t>
      </w:r>
      <w:r w:rsidRPr="00A047E2">
        <w:rPr>
          <w:b/>
          <w:bCs/>
        </w:rPr>
        <w:tab/>
        <w:t>All heaven declares the glory of the risen Lord</w:t>
      </w:r>
    </w:p>
    <w:p w14:paraId="084414A1" w14:textId="77777777" w:rsidR="008F35C0" w:rsidRDefault="00A047E2" w:rsidP="008F35C0">
      <w:pPr>
        <w:spacing w:after="0"/>
      </w:pPr>
      <w:r w:rsidRPr="00A047E2">
        <w:t>All heaven declares</w:t>
      </w:r>
      <w:r>
        <w:t xml:space="preserve"> t</w:t>
      </w:r>
      <w:r w:rsidRPr="00A047E2">
        <w:t>he glory of the risen Lord</w:t>
      </w:r>
      <w:r w:rsidRPr="00A047E2">
        <w:br/>
        <w:t>Who can compare with</w:t>
      </w:r>
      <w:r>
        <w:t xml:space="preserve"> t</w:t>
      </w:r>
      <w:r w:rsidRPr="00A047E2">
        <w:t>he beauty of the Lord</w:t>
      </w:r>
    </w:p>
    <w:p w14:paraId="231404EA" w14:textId="233C71EE" w:rsidR="00A047E2" w:rsidRDefault="00A047E2" w:rsidP="008F35C0">
      <w:pPr>
        <w:spacing w:after="0"/>
      </w:pPr>
      <w:r w:rsidRPr="00A047E2">
        <w:t>Forever He will be</w:t>
      </w:r>
      <w:r w:rsidR="008F35C0">
        <w:t xml:space="preserve"> t</w:t>
      </w:r>
      <w:r w:rsidRPr="00A047E2">
        <w:t>he Lamb upon the throne</w:t>
      </w:r>
      <w:r w:rsidRPr="00A047E2">
        <w:br/>
        <w:t>I gladly bow the knee</w:t>
      </w:r>
      <w:r w:rsidR="008F35C0">
        <w:t xml:space="preserve"> a</w:t>
      </w:r>
      <w:r w:rsidRPr="00A047E2">
        <w:t>nd worship Him alone</w:t>
      </w:r>
    </w:p>
    <w:p w14:paraId="60EB7593" w14:textId="77777777" w:rsidR="00A85D3F" w:rsidRPr="00A047E2" w:rsidRDefault="00A85D3F" w:rsidP="008F35C0">
      <w:pPr>
        <w:spacing w:after="0"/>
      </w:pPr>
    </w:p>
    <w:p w14:paraId="520D3722" w14:textId="40F104ED" w:rsidR="00A047E2" w:rsidRPr="00A047E2" w:rsidRDefault="00A047E2" w:rsidP="008F35C0">
      <w:pPr>
        <w:spacing w:after="0"/>
      </w:pPr>
      <w:r w:rsidRPr="00A047E2">
        <w:t>I will proclaim</w:t>
      </w:r>
      <w:r w:rsidR="008F35C0">
        <w:t xml:space="preserve"> t</w:t>
      </w:r>
      <w:r w:rsidRPr="00A047E2">
        <w:t>he glory of the risen Lord</w:t>
      </w:r>
      <w:r w:rsidRPr="00A047E2">
        <w:br/>
        <w:t>Who once was slain</w:t>
      </w:r>
      <w:r w:rsidR="008F35C0">
        <w:t xml:space="preserve"> t</w:t>
      </w:r>
      <w:r w:rsidRPr="00A047E2">
        <w:t>o reconcile man to God</w:t>
      </w:r>
    </w:p>
    <w:p w14:paraId="570F26DD" w14:textId="62526D30" w:rsidR="00A047E2" w:rsidRPr="00A047E2" w:rsidRDefault="00A047E2" w:rsidP="008F35C0">
      <w:pPr>
        <w:spacing w:after="0"/>
      </w:pPr>
      <w:r w:rsidRPr="00A047E2">
        <w:t>Forever You will be</w:t>
      </w:r>
      <w:r w:rsidR="008F35C0">
        <w:t xml:space="preserve"> t</w:t>
      </w:r>
      <w:r w:rsidRPr="00A047E2">
        <w:t>he Lamb upon the throne</w:t>
      </w:r>
      <w:r w:rsidRPr="00A047E2">
        <w:br/>
        <w:t>I gladly bow the knee</w:t>
      </w:r>
      <w:r w:rsidR="008F35C0">
        <w:t xml:space="preserve"> a</w:t>
      </w:r>
      <w:r w:rsidRPr="00A047E2">
        <w:t>nd worship You alone</w:t>
      </w:r>
      <w:r>
        <w:tab/>
      </w:r>
    </w:p>
    <w:sectPr w:rsidR="00A047E2" w:rsidRPr="00A047E2" w:rsidSect="00EA3D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E2"/>
    <w:rsid w:val="0051471F"/>
    <w:rsid w:val="008F35C0"/>
    <w:rsid w:val="00A047E2"/>
    <w:rsid w:val="00A85D3F"/>
    <w:rsid w:val="00EA3D09"/>
    <w:rsid w:val="00E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D9A173"/>
  <w15:chartTrackingRefBased/>
  <w15:docId w15:val="{7F229CC4-7534-437D-B913-2010C39A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D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7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40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6B47-858F-4FF2-B06B-A5F3FC73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Germond</dc:creator>
  <cp:keywords/>
  <dc:description/>
  <cp:lastModifiedBy>Paul Germond</cp:lastModifiedBy>
  <cp:revision>2</cp:revision>
  <dcterms:created xsi:type="dcterms:W3CDTF">2021-01-14T10:08:00Z</dcterms:created>
  <dcterms:modified xsi:type="dcterms:W3CDTF">2021-01-15T05:25:00Z</dcterms:modified>
</cp:coreProperties>
</file>